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73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  <w:t>抖音号运营报价单</w:t>
      </w:r>
    </w:p>
    <w:p w14:paraId="78074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 w14:paraId="20350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一、项目概述</w:t>
      </w:r>
    </w:p>
    <w:p w14:paraId="38464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本报价单旨在为贵单位提供一套全面的抖音号运营方案，专注于企业招聘信息的高效发布与传播以及相关就业政策的宣传。通过精准的内容策划、创意的视频制作、高效的互动管理以及深入的数据分析，我们将助力贵单位在抖音平台上构建强大的雇主品牌，吸引更多优秀人才。</w:t>
      </w:r>
    </w:p>
    <w:p w14:paraId="1C30D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二、服务内容</w:t>
      </w:r>
    </w:p>
    <w:p w14:paraId="336AC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 1. 内容创作与发布</w:t>
      </w:r>
    </w:p>
    <w:p w14:paraId="56BCC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负责账号短视频的拍摄、后期剪辑和直播带岗技术支持等工作。安排专人发布岗位信息、直播举办的招聘会、主播走进企业推介岗位等形式开展直播带岗、探岗活动。短视频播发数量每周1-2条，直播带岗（探岗活动）原则上每周1次。</w:t>
      </w:r>
    </w:p>
    <w:p w14:paraId="01B6E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2. 线上服务平台推广</w:t>
      </w:r>
    </w:p>
    <w:p w14:paraId="4DD0B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负责焦作公共就业网，焦作人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力资源市场公众号、抖音号以及焦作零工小程序的推广使用，要切实看到推广成效。</w:t>
      </w:r>
    </w:p>
    <w:p w14:paraId="4E7B7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3.互动管理</w:t>
      </w:r>
    </w:p>
    <w:p w14:paraId="322DA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及时回应求职者的评论和私信，解答疑问，提高粉丝互动性和粘性。</w:t>
      </w:r>
    </w:p>
    <w:p w14:paraId="1C85A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4. 数据分析与优化</w:t>
      </w:r>
    </w:p>
    <w:p w14:paraId="6B8F8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定期分析抖音号运营数据，包括粉丝数量、互动率、转化率等，根据数据优化运营策略，提升招聘效果。</w:t>
      </w:r>
    </w:p>
    <w:p w14:paraId="164A7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 5. 合规性检查</w:t>
      </w:r>
    </w:p>
    <w:p w14:paraId="30F49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确保发布内容符合抖音平台规定，不出现违规信息，维护单位良好形象。</w:t>
      </w:r>
    </w:p>
    <w:p w14:paraId="0D1D9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 xml:space="preserve">  三、报价详情</w:t>
      </w:r>
    </w:p>
    <w:p w14:paraId="09707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账号委托运营费用总计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￥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    元（大写：      整）。</w:t>
      </w:r>
    </w:p>
    <w:p w14:paraId="3E96E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四、联系方式</w:t>
      </w:r>
    </w:p>
    <w:p w14:paraId="4BC7A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公司名称：</w:t>
      </w:r>
    </w:p>
    <w:p w14:paraId="02A9E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联系人：            联系电话：</w:t>
      </w:r>
    </w:p>
    <w:p w14:paraId="73FB8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电子邮箱：</w:t>
      </w: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9FEDC75-AC50-4F42-A00C-6144676E37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F092A"/>
    <w:rsid w:val="20CF092A"/>
    <w:rsid w:val="24BF3637"/>
    <w:rsid w:val="6B06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496</Characters>
  <Lines>0</Lines>
  <Paragraphs>0</Paragraphs>
  <TotalTime>0</TotalTime>
  <ScaleCrop>false</ScaleCrop>
  <LinksUpToDate>false</LinksUpToDate>
  <CharactersWithSpaces>537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2025-03-12T03:18:00Z</dcterms:created>
  <dc:creator>苏</dc:creator>
  <cp:lastModifiedBy>苏</cp:lastModifiedBy>
  <dcterms:modified xsi:type="dcterms:W3CDTF">2025-03-25T03:54:01Z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2354CB82C62B40E8B557CD398F340788_11</vt:lpwstr>
  </property>
  <property fmtid="{D5CDD505-2E9C-101B-9397-08002B2CF9AE}" pid="4" name="KSOTemplateDocerSaveRecord">
    <vt:lpwstr>eyJoZGlkIjoiYzdjZjQ2ZDg4NDFmMWQwYzdjYmM0NjVlOTVjYTI0ZTIiLCJ1c2VySWQiOiIzMjEwMTQxMTMifQ==</vt:lpwstr>
  </property>
</Properties>
</file>